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5E" w:rsidRDefault="00293A72" w:rsidP="00293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72">
        <w:rPr>
          <w:rFonts w:ascii="Times New Roman" w:hAnsi="Times New Roman" w:cs="Times New Roman"/>
          <w:sz w:val="24"/>
          <w:szCs w:val="24"/>
        </w:rPr>
        <w:t xml:space="preserve">Podstawowa kwota dotacji </w:t>
      </w:r>
      <w:r>
        <w:rPr>
          <w:rFonts w:ascii="Times New Roman" w:hAnsi="Times New Roman" w:cs="Times New Roman"/>
          <w:sz w:val="24"/>
          <w:szCs w:val="24"/>
        </w:rPr>
        <w:t>dla szkoły podstawowej oraz innej formy wychowania przedszkolnego prowadzonej na terenie Gminy Ustka przez inne niż Gmina Ustka osoby prawne lub fizyczne na 2018 r.</w:t>
      </w:r>
    </w:p>
    <w:p w:rsidR="00293A72" w:rsidRDefault="00293A72" w:rsidP="00293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– dotacja przekazywana w wysokości subwencji, w przeliczeniu na jednego ucznia (nie dotyczy dzieci niepełnosprawnych):</w:t>
      </w:r>
    </w:p>
    <w:p w:rsid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Gąbinie – 16.596,36 zł.</w:t>
      </w:r>
    </w:p>
    <w:p w:rsid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 w Gąbinie – 6.034,80 zł.</w:t>
      </w:r>
    </w:p>
    <w:p w:rsid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forma wychowania przedszkolnego w Gąbinie – 4.651,56 zł.</w:t>
      </w:r>
    </w:p>
    <w:p w:rsid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Wytownie – 16.585,32 zł.</w:t>
      </w:r>
    </w:p>
    <w:p w:rsid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forma wychowania przedszkolnego w Wytownie – 4.651,56 zł.</w:t>
      </w:r>
    </w:p>
    <w:p w:rsid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w publicznych szkołach podstawowych, dla których organem prowadzącym jest Gmina Ustka </w:t>
      </w:r>
      <w:r w:rsidR="009F3589">
        <w:rPr>
          <w:rFonts w:ascii="Times New Roman" w:hAnsi="Times New Roman" w:cs="Times New Roman"/>
          <w:sz w:val="24"/>
          <w:szCs w:val="24"/>
        </w:rPr>
        <w:t xml:space="preserve">(nie dotyczy dzieci niepełnosprawnych) wynosi: </w:t>
      </w:r>
      <w:r w:rsidR="00E62B5F">
        <w:rPr>
          <w:rFonts w:ascii="Times New Roman" w:hAnsi="Times New Roman" w:cs="Times New Roman"/>
          <w:sz w:val="24"/>
          <w:szCs w:val="24"/>
        </w:rPr>
        <w:t>290,25</w:t>
      </w:r>
    </w:p>
    <w:p w:rsidR="009F3589" w:rsidRDefault="009F3589" w:rsidP="009F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w publicznych oddziałach przedszkolnych przy szkołach podstawowych, dla których organem prowadzącym jest Gmina Ustka (nie dotyczy dzieci niepełnosprawnych) wynosi</w:t>
      </w:r>
      <w:r w:rsidR="00E62B5F">
        <w:rPr>
          <w:rFonts w:ascii="Times New Roman" w:hAnsi="Times New Roman" w:cs="Times New Roman"/>
          <w:sz w:val="24"/>
          <w:szCs w:val="24"/>
        </w:rPr>
        <w:t>: 58,25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F3589" w:rsidRDefault="009F3589" w:rsidP="009F3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w publicznych szkołach podstawowych, dla których organem prowadzącym jest Gmina Ustka objętych wczesnym wspomaganiem rozwoju, uczniów, wychowanków lub uczestników zajęć rewalidacyjno-wychowawczych wynosi: 1,50.</w:t>
      </w:r>
    </w:p>
    <w:p w:rsidR="009F3589" w:rsidRDefault="009F3589" w:rsidP="00293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A72" w:rsidRDefault="002A71AF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Dyrektor ZOSGU</w:t>
      </w:r>
    </w:p>
    <w:p w:rsidR="002A71AF" w:rsidRDefault="002A71AF" w:rsidP="0029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mgr Ewa Wszółkowska</w:t>
      </w:r>
    </w:p>
    <w:p w:rsidR="00293A72" w:rsidRPr="00293A72" w:rsidRDefault="00293A72" w:rsidP="00293A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3A72" w:rsidRPr="0029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60EE"/>
    <w:multiLevelType w:val="hybridMultilevel"/>
    <w:tmpl w:val="7826E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17A2"/>
    <w:multiLevelType w:val="multilevel"/>
    <w:tmpl w:val="A99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548"/>
    <w:multiLevelType w:val="multilevel"/>
    <w:tmpl w:val="05BA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524A5"/>
    <w:multiLevelType w:val="multilevel"/>
    <w:tmpl w:val="10B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41"/>
    <w:rsid w:val="00005341"/>
    <w:rsid w:val="00157FE4"/>
    <w:rsid w:val="001830B6"/>
    <w:rsid w:val="0020385E"/>
    <w:rsid w:val="00293A72"/>
    <w:rsid w:val="002A71AF"/>
    <w:rsid w:val="00375C2B"/>
    <w:rsid w:val="004E65C7"/>
    <w:rsid w:val="006D25E7"/>
    <w:rsid w:val="006D2AB6"/>
    <w:rsid w:val="00930A5F"/>
    <w:rsid w:val="0095466E"/>
    <w:rsid w:val="009A75D2"/>
    <w:rsid w:val="009F3589"/>
    <w:rsid w:val="00A93B2A"/>
    <w:rsid w:val="00AC0DB4"/>
    <w:rsid w:val="00D52772"/>
    <w:rsid w:val="00E4724F"/>
    <w:rsid w:val="00E62B5F"/>
    <w:rsid w:val="00F70BA6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5A555-D409-459E-B4C6-3C83946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3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2017-11-30T10:31:00Z</cp:lastPrinted>
  <dcterms:created xsi:type="dcterms:W3CDTF">2018-01-04T08:21:00Z</dcterms:created>
  <dcterms:modified xsi:type="dcterms:W3CDTF">2018-01-04T09:10:00Z</dcterms:modified>
</cp:coreProperties>
</file>